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13D" w:rsidRPr="00CC03F9" w:rsidRDefault="00446EBF" w:rsidP="00C82C74">
      <w:pPr>
        <w:pStyle w:val="a3"/>
        <w:ind w:right="-57"/>
        <w:jc w:val="center"/>
        <w:rPr>
          <w:b/>
          <w:color w:val="000000"/>
          <w:szCs w:val="28"/>
        </w:rPr>
      </w:pPr>
      <w:r w:rsidRPr="00CC03F9">
        <w:rPr>
          <w:b/>
          <w:color w:val="000000"/>
          <w:szCs w:val="28"/>
        </w:rPr>
        <w:t xml:space="preserve">Информация о </w:t>
      </w:r>
      <w:r w:rsidR="00E862F9" w:rsidRPr="00CC03F9">
        <w:rPr>
          <w:b/>
          <w:color w:val="000000"/>
          <w:szCs w:val="28"/>
        </w:rPr>
        <w:t>проведенной проверке</w:t>
      </w:r>
      <w:r w:rsidR="00AE2BE0" w:rsidRPr="00CC03F9">
        <w:rPr>
          <w:b/>
          <w:color w:val="000000"/>
          <w:szCs w:val="28"/>
        </w:rPr>
        <w:t xml:space="preserve"> деятельности </w:t>
      </w:r>
    </w:p>
    <w:p w:rsidR="00446EBF" w:rsidRPr="00D6313D" w:rsidRDefault="00523F36" w:rsidP="00C82C74">
      <w:pPr>
        <w:pStyle w:val="a3"/>
        <w:ind w:right="-57"/>
        <w:jc w:val="center"/>
        <w:rPr>
          <w:color w:val="000000"/>
          <w:szCs w:val="28"/>
        </w:rPr>
      </w:pPr>
      <w:r w:rsidRPr="00CC03F9">
        <w:rPr>
          <w:b/>
          <w:color w:val="000000"/>
          <w:szCs w:val="28"/>
        </w:rPr>
        <w:t xml:space="preserve">отдела </w:t>
      </w:r>
      <w:r w:rsidR="009A1FB1">
        <w:rPr>
          <w:b/>
          <w:color w:val="000000"/>
          <w:szCs w:val="28"/>
        </w:rPr>
        <w:t>режима секретности и безопасности информации</w:t>
      </w:r>
    </w:p>
    <w:p w:rsidR="00446EBF" w:rsidRPr="0047506D" w:rsidRDefault="00446EBF" w:rsidP="00C82C74">
      <w:pPr>
        <w:pStyle w:val="a3"/>
        <w:ind w:right="-55" w:firstLine="709"/>
        <w:rPr>
          <w:color w:val="000000"/>
          <w:szCs w:val="28"/>
          <w:highlight w:val="yellow"/>
        </w:rPr>
      </w:pPr>
    </w:p>
    <w:p w:rsidR="00523F36" w:rsidRDefault="00114EAD" w:rsidP="00C82C74">
      <w:pPr>
        <w:ind w:firstLine="709"/>
        <w:jc w:val="both"/>
        <w:rPr>
          <w:bCs/>
          <w:sz w:val="28"/>
          <w:szCs w:val="28"/>
        </w:rPr>
      </w:pPr>
      <w:r w:rsidRPr="0047506D">
        <w:rPr>
          <w:color w:val="000000"/>
          <w:sz w:val="28"/>
          <w:szCs w:val="28"/>
        </w:rPr>
        <w:t xml:space="preserve">Во исполнение </w:t>
      </w:r>
      <w:r w:rsidRPr="00D56BE4">
        <w:rPr>
          <w:color w:val="000000"/>
          <w:sz w:val="28"/>
          <w:szCs w:val="28"/>
        </w:rPr>
        <w:t>приказ</w:t>
      </w:r>
      <w:r w:rsidR="00227B15">
        <w:rPr>
          <w:color w:val="000000"/>
          <w:sz w:val="28"/>
          <w:szCs w:val="28"/>
        </w:rPr>
        <w:t>а</w:t>
      </w:r>
      <w:r w:rsidRPr="00D56BE4">
        <w:rPr>
          <w:color w:val="000000"/>
          <w:sz w:val="28"/>
          <w:szCs w:val="28"/>
        </w:rPr>
        <w:t xml:space="preserve"> Управления Федерального казначейства по </w:t>
      </w:r>
      <w:r w:rsidR="000937BF" w:rsidRPr="00D56BE4">
        <w:rPr>
          <w:color w:val="000000"/>
          <w:sz w:val="28"/>
          <w:szCs w:val="28"/>
        </w:rPr>
        <w:t>Мурманской</w:t>
      </w:r>
      <w:r w:rsidRPr="00D56BE4">
        <w:rPr>
          <w:color w:val="000000"/>
          <w:sz w:val="28"/>
          <w:szCs w:val="28"/>
        </w:rPr>
        <w:t xml:space="preserve"> области </w:t>
      </w:r>
      <w:r w:rsidR="00CD0A46" w:rsidRPr="00CD0A46">
        <w:rPr>
          <w:sz w:val="28"/>
          <w:szCs w:val="28"/>
        </w:rPr>
        <w:t xml:space="preserve">от </w:t>
      </w:r>
      <w:r w:rsidR="009A1FB1">
        <w:rPr>
          <w:sz w:val="28"/>
          <w:szCs w:val="28"/>
        </w:rPr>
        <w:t>19</w:t>
      </w:r>
      <w:r w:rsidR="00CD0A46" w:rsidRPr="00CD0A46">
        <w:rPr>
          <w:sz w:val="28"/>
          <w:szCs w:val="28"/>
        </w:rPr>
        <w:t>.</w:t>
      </w:r>
      <w:r w:rsidR="009A1FB1">
        <w:rPr>
          <w:sz w:val="28"/>
          <w:szCs w:val="28"/>
        </w:rPr>
        <w:t>02</w:t>
      </w:r>
      <w:r w:rsidR="00CD0A46" w:rsidRPr="00CD0A46">
        <w:rPr>
          <w:sz w:val="28"/>
          <w:szCs w:val="28"/>
        </w:rPr>
        <w:t>.202</w:t>
      </w:r>
      <w:r w:rsidR="009A1FB1">
        <w:rPr>
          <w:sz w:val="28"/>
          <w:szCs w:val="28"/>
        </w:rPr>
        <w:t>6</w:t>
      </w:r>
      <w:r w:rsidR="00CD0A46" w:rsidRPr="00CD0A46">
        <w:rPr>
          <w:sz w:val="28"/>
          <w:szCs w:val="28"/>
        </w:rPr>
        <w:t xml:space="preserve"> № </w:t>
      </w:r>
      <w:r w:rsidR="009A1FB1">
        <w:rPr>
          <w:sz w:val="28"/>
          <w:szCs w:val="28"/>
        </w:rPr>
        <w:t>32</w:t>
      </w:r>
      <w:r w:rsidR="00CD0A46" w:rsidRPr="00CD0A46">
        <w:rPr>
          <w:sz w:val="28"/>
          <w:szCs w:val="28"/>
        </w:rPr>
        <w:t xml:space="preserve"> «О проведении проверки деятельности отдела </w:t>
      </w:r>
      <w:r w:rsidR="009A1FB1">
        <w:rPr>
          <w:sz w:val="28"/>
          <w:szCs w:val="28"/>
        </w:rPr>
        <w:t>режима секретности и безопасности информации</w:t>
      </w:r>
      <w:r w:rsidR="00CD0A46" w:rsidRPr="00CD0A46">
        <w:rPr>
          <w:sz w:val="28"/>
          <w:szCs w:val="28"/>
        </w:rPr>
        <w:t xml:space="preserve">» в соответствии с Программой проверки отдела </w:t>
      </w:r>
      <w:r w:rsidR="009A1FB1">
        <w:rPr>
          <w:sz w:val="28"/>
          <w:szCs w:val="28"/>
        </w:rPr>
        <w:t>режима секретности и безопасности информации</w:t>
      </w:r>
      <w:r w:rsidR="009A1FB1" w:rsidRPr="00CD0A46">
        <w:rPr>
          <w:sz w:val="28"/>
          <w:szCs w:val="28"/>
        </w:rPr>
        <w:t xml:space="preserve"> </w:t>
      </w:r>
      <w:r w:rsidR="00CD0A46" w:rsidRPr="00CD0A46">
        <w:rPr>
          <w:sz w:val="28"/>
          <w:szCs w:val="28"/>
        </w:rPr>
        <w:t xml:space="preserve">Управления Федерального казначейства по Мурманской области, утвержденной руководителем Управления Федерального казначейства по Мурманской области </w:t>
      </w:r>
      <w:r w:rsidR="00751FD7">
        <w:rPr>
          <w:sz w:val="28"/>
          <w:szCs w:val="28"/>
        </w:rPr>
        <w:t>16.03</w:t>
      </w:r>
      <w:r w:rsidR="00CD0A46" w:rsidRPr="00CD0A46">
        <w:rPr>
          <w:sz w:val="28"/>
          <w:szCs w:val="28"/>
        </w:rPr>
        <w:t>.</w:t>
      </w:r>
      <w:r w:rsidR="00CD0A46" w:rsidRPr="00D77966">
        <w:rPr>
          <w:sz w:val="28"/>
          <w:szCs w:val="28"/>
        </w:rPr>
        <w:t>202</w:t>
      </w:r>
      <w:r w:rsidR="00751FD7" w:rsidRPr="00D77966">
        <w:rPr>
          <w:sz w:val="28"/>
          <w:szCs w:val="28"/>
        </w:rPr>
        <w:t>6</w:t>
      </w:r>
      <w:r w:rsidR="00CD0A46" w:rsidRPr="00D77966">
        <w:rPr>
          <w:sz w:val="28"/>
          <w:szCs w:val="28"/>
        </w:rPr>
        <w:t>,</w:t>
      </w:r>
      <w:r w:rsidR="006966A1" w:rsidRPr="00D77966">
        <w:rPr>
          <w:color w:val="000000"/>
          <w:sz w:val="28"/>
          <w:szCs w:val="28"/>
        </w:rPr>
        <w:t xml:space="preserve"> </w:t>
      </w:r>
      <w:r w:rsidR="006966A1" w:rsidRPr="00D77966">
        <w:rPr>
          <w:sz w:val="28"/>
          <w:szCs w:val="28"/>
        </w:rPr>
        <w:t xml:space="preserve">с </w:t>
      </w:r>
      <w:r w:rsidR="00D77966" w:rsidRPr="00D77966">
        <w:rPr>
          <w:sz w:val="28"/>
          <w:szCs w:val="28"/>
        </w:rPr>
        <w:t>18</w:t>
      </w:r>
      <w:r w:rsidR="00802E4F" w:rsidRPr="00D77966">
        <w:rPr>
          <w:sz w:val="28"/>
          <w:szCs w:val="28"/>
        </w:rPr>
        <w:t>.</w:t>
      </w:r>
      <w:r w:rsidR="00751FD7" w:rsidRPr="00D77966">
        <w:rPr>
          <w:sz w:val="28"/>
          <w:szCs w:val="28"/>
        </w:rPr>
        <w:t>0</w:t>
      </w:r>
      <w:r w:rsidR="00D77966" w:rsidRPr="00D77966">
        <w:rPr>
          <w:sz w:val="28"/>
          <w:szCs w:val="28"/>
        </w:rPr>
        <w:t>3</w:t>
      </w:r>
      <w:r w:rsidR="00E52BB0" w:rsidRPr="00D77966">
        <w:rPr>
          <w:bCs/>
          <w:sz w:val="28"/>
          <w:szCs w:val="28"/>
        </w:rPr>
        <w:t>.202</w:t>
      </w:r>
      <w:r w:rsidR="00D77966" w:rsidRPr="00D77966">
        <w:rPr>
          <w:bCs/>
          <w:sz w:val="28"/>
          <w:szCs w:val="28"/>
        </w:rPr>
        <w:t>6</w:t>
      </w:r>
      <w:r w:rsidR="003836DE" w:rsidRPr="00D77966">
        <w:rPr>
          <w:sz w:val="28"/>
          <w:szCs w:val="28"/>
        </w:rPr>
        <w:t xml:space="preserve"> по </w:t>
      </w:r>
      <w:r w:rsidR="00751FD7" w:rsidRPr="00D77966">
        <w:rPr>
          <w:sz w:val="28"/>
          <w:szCs w:val="28"/>
        </w:rPr>
        <w:t>31</w:t>
      </w:r>
      <w:r w:rsidR="00523F36" w:rsidRPr="00D77966">
        <w:rPr>
          <w:sz w:val="28"/>
          <w:szCs w:val="28"/>
        </w:rPr>
        <w:t>.</w:t>
      </w:r>
      <w:r w:rsidR="00D77966" w:rsidRPr="00D77966">
        <w:rPr>
          <w:sz w:val="28"/>
          <w:szCs w:val="28"/>
        </w:rPr>
        <w:t>03</w:t>
      </w:r>
      <w:r w:rsidR="00E52BB0" w:rsidRPr="00D77966">
        <w:rPr>
          <w:sz w:val="28"/>
          <w:szCs w:val="28"/>
        </w:rPr>
        <w:t>.</w:t>
      </w:r>
      <w:r w:rsidR="00227B15" w:rsidRPr="00D77966">
        <w:rPr>
          <w:sz w:val="28"/>
          <w:szCs w:val="28"/>
        </w:rPr>
        <w:t>202</w:t>
      </w:r>
      <w:r w:rsidR="00D77966" w:rsidRPr="00D77966">
        <w:rPr>
          <w:sz w:val="28"/>
          <w:szCs w:val="28"/>
        </w:rPr>
        <w:t>6</w:t>
      </w:r>
      <w:r w:rsidR="003836DE" w:rsidRPr="0047506D">
        <w:rPr>
          <w:sz w:val="28"/>
          <w:szCs w:val="28"/>
        </w:rPr>
        <w:t xml:space="preserve"> </w:t>
      </w:r>
      <w:r w:rsidR="00D62516" w:rsidRPr="0047506D">
        <w:rPr>
          <w:sz w:val="28"/>
          <w:szCs w:val="28"/>
        </w:rPr>
        <w:t xml:space="preserve">проведена </w:t>
      </w:r>
      <w:r w:rsidR="00751FD7">
        <w:rPr>
          <w:sz w:val="28"/>
          <w:szCs w:val="28"/>
        </w:rPr>
        <w:t>комбинированная</w:t>
      </w:r>
      <w:r w:rsidR="00BA5C74" w:rsidRPr="0047506D">
        <w:rPr>
          <w:sz w:val="28"/>
          <w:szCs w:val="28"/>
        </w:rPr>
        <w:t xml:space="preserve"> </w:t>
      </w:r>
      <w:r w:rsidR="0009375C" w:rsidRPr="0047506D">
        <w:rPr>
          <w:sz w:val="28"/>
          <w:szCs w:val="28"/>
        </w:rPr>
        <w:t xml:space="preserve">тематическая </w:t>
      </w:r>
      <w:r w:rsidR="00BA5C74" w:rsidRPr="0047506D">
        <w:rPr>
          <w:sz w:val="28"/>
          <w:szCs w:val="28"/>
        </w:rPr>
        <w:t>проверка деятельности</w:t>
      </w:r>
      <w:r w:rsidR="00523F36">
        <w:rPr>
          <w:sz w:val="28"/>
          <w:szCs w:val="28"/>
        </w:rPr>
        <w:t xml:space="preserve"> </w:t>
      </w:r>
      <w:r w:rsidR="00F000B5" w:rsidRPr="00523F36">
        <w:rPr>
          <w:sz w:val="28"/>
          <w:szCs w:val="28"/>
        </w:rPr>
        <w:t xml:space="preserve">отдела </w:t>
      </w:r>
      <w:r w:rsidR="00751FD7">
        <w:rPr>
          <w:sz w:val="28"/>
          <w:szCs w:val="28"/>
        </w:rPr>
        <w:t>режима секретности и безопасности информации</w:t>
      </w:r>
      <w:r w:rsidR="00751FD7" w:rsidRPr="00523F36">
        <w:rPr>
          <w:sz w:val="28"/>
          <w:szCs w:val="28"/>
        </w:rPr>
        <w:t xml:space="preserve"> </w:t>
      </w:r>
      <w:r w:rsidR="000929C0" w:rsidRPr="00523F36">
        <w:rPr>
          <w:sz w:val="28"/>
          <w:szCs w:val="28"/>
        </w:rPr>
        <w:t xml:space="preserve">за период с </w:t>
      </w:r>
      <w:r w:rsidR="000929C0" w:rsidRPr="0063532D">
        <w:rPr>
          <w:sz w:val="28"/>
          <w:szCs w:val="28"/>
        </w:rPr>
        <w:t>01.01.202</w:t>
      </w:r>
      <w:r w:rsidR="00D77966">
        <w:rPr>
          <w:sz w:val="28"/>
          <w:szCs w:val="28"/>
        </w:rPr>
        <w:t>4</w:t>
      </w:r>
      <w:r w:rsidR="000929C0">
        <w:rPr>
          <w:sz w:val="28"/>
          <w:szCs w:val="28"/>
        </w:rPr>
        <w:t> </w:t>
      </w:r>
      <w:r w:rsidR="000929C0" w:rsidRPr="0063532D">
        <w:rPr>
          <w:sz w:val="28"/>
          <w:szCs w:val="28"/>
        </w:rPr>
        <w:t xml:space="preserve">по </w:t>
      </w:r>
      <w:r w:rsidR="00802E4F">
        <w:rPr>
          <w:sz w:val="28"/>
          <w:szCs w:val="28"/>
        </w:rPr>
        <w:t>31.12.202</w:t>
      </w:r>
      <w:r w:rsidR="00CD0A46">
        <w:rPr>
          <w:sz w:val="28"/>
          <w:szCs w:val="28"/>
        </w:rPr>
        <w:t>5</w:t>
      </w:r>
      <w:r w:rsidR="000929C0" w:rsidRPr="0063532D">
        <w:rPr>
          <w:sz w:val="28"/>
          <w:szCs w:val="28"/>
        </w:rPr>
        <w:t>.</w:t>
      </w:r>
    </w:p>
    <w:p w:rsidR="00523F36" w:rsidRDefault="00F715F9" w:rsidP="00C82C74">
      <w:pPr>
        <w:ind w:firstLine="709"/>
        <w:jc w:val="both"/>
        <w:rPr>
          <w:sz w:val="28"/>
          <w:szCs w:val="28"/>
        </w:rPr>
      </w:pPr>
      <w:r w:rsidRPr="00666FAE">
        <w:rPr>
          <w:bCs/>
          <w:sz w:val="28"/>
          <w:szCs w:val="28"/>
        </w:rPr>
        <w:t>Проверка показала, ч</w:t>
      </w:r>
      <w:bookmarkStart w:id="0" w:name="_GoBack"/>
      <w:bookmarkEnd w:id="0"/>
      <w:r w:rsidRPr="00666FAE">
        <w:rPr>
          <w:bCs/>
          <w:sz w:val="28"/>
          <w:szCs w:val="28"/>
        </w:rPr>
        <w:t xml:space="preserve">то </w:t>
      </w:r>
      <w:r w:rsidR="00264751" w:rsidRPr="00666FAE">
        <w:rPr>
          <w:bCs/>
          <w:sz w:val="28"/>
          <w:szCs w:val="28"/>
        </w:rPr>
        <w:t>деятел</w:t>
      </w:r>
      <w:r w:rsidR="003C4DC9" w:rsidRPr="00666FAE">
        <w:rPr>
          <w:bCs/>
          <w:sz w:val="28"/>
          <w:szCs w:val="28"/>
        </w:rPr>
        <w:t xml:space="preserve">ьность </w:t>
      </w:r>
      <w:r w:rsidR="00D80BF2">
        <w:rPr>
          <w:bCs/>
          <w:sz w:val="28"/>
          <w:szCs w:val="28"/>
        </w:rPr>
        <w:t xml:space="preserve">отдела </w:t>
      </w:r>
      <w:r w:rsidR="00B64EE0">
        <w:rPr>
          <w:sz w:val="28"/>
          <w:szCs w:val="28"/>
        </w:rPr>
        <w:t>режима секретности и безопасности информации в части проверенных вопросов</w:t>
      </w:r>
      <w:r w:rsidR="00523F36">
        <w:rPr>
          <w:sz w:val="28"/>
          <w:szCs w:val="28"/>
        </w:rPr>
        <w:t xml:space="preserve"> </w:t>
      </w:r>
      <w:r w:rsidR="00523F36" w:rsidRPr="000D1783">
        <w:rPr>
          <w:sz w:val="28"/>
          <w:szCs w:val="28"/>
        </w:rPr>
        <w:t>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Федерального казначейств</w:t>
      </w:r>
      <w:r w:rsidR="00523F36">
        <w:rPr>
          <w:sz w:val="28"/>
          <w:szCs w:val="28"/>
        </w:rPr>
        <w:t>а</w:t>
      </w:r>
      <w:r w:rsidR="00523F36" w:rsidRPr="000D1783">
        <w:rPr>
          <w:sz w:val="28"/>
          <w:szCs w:val="28"/>
        </w:rPr>
        <w:t>, а также иных документов и принятых управленческих решений.</w:t>
      </w:r>
    </w:p>
    <w:p w:rsidR="009D2E8A" w:rsidRPr="0047506D" w:rsidRDefault="00523F36" w:rsidP="00C82C74">
      <w:pPr>
        <w:ind w:firstLine="709"/>
        <w:jc w:val="both"/>
        <w:rPr>
          <w:sz w:val="28"/>
          <w:szCs w:val="28"/>
        </w:rPr>
      </w:pPr>
      <w:r w:rsidRPr="0047506D">
        <w:rPr>
          <w:sz w:val="28"/>
          <w:szCs w:val="28"/>
        </w:rPr>
        <w:t xml:space="preserve">Результаты проверки оформлены Актом проверки от </w:t>
      </w:r>
      <w:r w:rsidR="00B64EE0">
        <w:rPr>
          <w:sz w:val="28"/>
          <w:szCs w:val="28"/>
        </w:rPr>
        <w:t>30</w:t>
      </w:r>
      <w:r w:rsidR="0063532D">
        <w:rPr>
          <w:sz w:val="28"/>
          <w:szCs w:val="28"/>
        </w:rPr>
        <w:t>.</w:t>
      </w:r>
      <w:r w:rsidR="00B64EE0">
        <w:rPr>
          <w:sz w:val="28"/>
          <w:szCs w:val="28"/>
        </w:rPr>
        <w:t>03</w:t>
      </w:r>
      <w:r w:rsidR="0063532D">
        <w:rPr>
          <w:sz w:val="28"/>
          <w:szCs w:val="28"/>
        </w:rPr>
        <w:t>.202</w:t>
      </w:r>
      <w:r w:rsidR="00B64EE0">
        <w:rPr>
          <w:sz w:val="28"/>
          <w:szCs w:val="28"/>
        </w:rPr>
        <w:t>6</w:t>
      </w:r>
      <w:r w:rsidRPr="0047506D">
        <w:rPr>
          <w:sz w:val="28"/>
          <w:szCs w:val="28"/>
        </w:rPr>
        <w:t>.</w:t>
      </w:r>
    </w:p>
    <w:sectPr w:rsidR="009D2E8A" w:rsidRPr="0047506D" w:rsidSect="00FD75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E7"/>
    <w:rsid w:val="000138D7"/>
    <w:rsid w:val="000606E8"/>
    <w:rsid w:val="00074F10"/>
    <w:rsid w:val="000751FB"/>
    <w:rsid w:val="000929C0"/>
    <w:rsid w:val="0009375C"/>
    <w:rsid w:val="000937BF"/>
    <w:rsid w:val="0009550A"/>
    <w:rsid w:val="000B7C09"/>
    <w:rsid w:val="001079A7"/>
    <w:rsid w:val="00114EAD"/>
    <w:rsid w:val="00135372"/>
    <w:rsid w:val="001470F7"/>
    <w:rsid w:val="00164442"/>
    <w:rsid w:val="00165BFC"/>
    <w:rsid w:val="001708F3"/>
    <w:rsid w:val="001714C7"/>
    <w:rsid w:val="0019219F"/>
    <w:rsid w:val="00196BC7"/>
    <w:rsid w:val="001C78F0"/>
    <w:rsid w:val="001D3611"/>
    <w:rsid w:val="001F6706"/>
    <w:rsid w:val="00206F20"/>
    <w:rsid w:val="0021778B"/>
    <w:rsid w:val="0022024A"/>
    <w:rsid w:val="00226899"/>
    <w:rsid w:val="00227B15"/>
    <w:rsid w:val="00261415"/>
    <w:rsid w:val="00264751"/>
    <w:rsid w:val="00266527"/>
    <w:rsid w:val="00273E2C"/>
    <w:rsid w:val="002772D9"/>
    <w:rsid w:val="00294C6F"/>
    <w:rsid w:val="002A3155"/>
    <w:rsid w:val="002B17BA"/>
    <w:rsid w:val="002C0F8C"/>
    <w:rsid w:val="002C3859"/>
    <w:rsid w:val="002C434F"/>
    <w:rsid w:val="00310FE8"/>
    <w:rsid w:val="0032468D"/>
    <w:rsid w:val="00344457"/>
    <w:rsid w:val="003836DE"/>
    <w:rsid w:val="003B54FC"/>
    <w:rsid w:val="003B57A6"/>
    <w:rsid w:val="003C4DC9"/>
    <w:rsid w:val="003D6397"/>
    <w:rsid w:val="003D7CB7"/>
    <w:rsid w:val="003E1EA8"/>
    <w:rsid w:val="003F1816"/>
    <w:rsid w:val="004374D1"/>
    <w:rsid w:val="00446EBF"/>
    <w:rsid w:val="0045011A"/>
    <w:rsid w:val="0047506D"/>
    <w:rsid w:val="004E1BCD"/>
    <w:rsid w:val="00523F36"/>
    <w:rsid w:val="0053118A"/>
    <w:rsid w:val="0053591C"/>
    <w:rsid w:val="00537FF0"/>
    <w:rsid w:val="00584A03"/>
    <w:rsid w:val="005A2BD6"/>
    <w:rsid w:val="005A5D53"/>
    <w:rsid w:val="005B513C"/>
    <w:rsid w:val="005B612E"/>
    <w:rsid w:val="005E0FA0"/>
    <w:rsid w:val="0063532D"/>
    <w:rsid w:val="00645AF8"/>
    <w:rsid w:val="006469E4"/>
    <w:rsid w:val="00655F2C"/>
    <w:rsid w:val="00666FAE"/>
    <w:rsid w:val="006966A1"/>
    <w:rsid w:val="006A76EE"/>
    <w:rsid w:val="006C009A"/>
    <w:rsid w:val="006D67CC"/>
    <w:rsid w:val="006F1A20"/>
    <w:rsid w:val="006F5FE5"/>
    <w:rsid w:val="007111B1"/>
    <w:rsid w:val="00711692"/>
    <w:rsid w:val="007363E8"/>
    <w:rsid w:val="00747FAE"/>
    <w:rsid w:val="00751FD7"/>
    <w:rsid w:val="0077119E"/>
    <w:rsid w:val="00774F0C"/>
    <w:rsid w:val="0078179C"/>
    <w:rsid w:val="007955C8"/>
    <w:rsid w:val="007C0951"/>
    <w:rsid w:val="007D0355"/>
    <w:rsid w:val="007D667D"/>
    <w:rsid w:val="007F600F"/>
    <w:rsid w:val="00802E4F"/>
    <w:rsid w:val="00830FCE"/>
    <w:rsid w:val="008342CC"/>
    <w:rsid w:val="00862821"/>
    <w:rsid w:val="00884580"/>
    <w:rsid w:val="0089660E"/>
    <w:rsid w:val="008A6218"/>
    <w:rsid w:val="008B2704"/>
    <w:rsid w:val="008B2EFE"/>
    <w:rsid w:val="008D3CD6"/>
    <w:rsid w:val="008D71F5"/>
    <w:rsid w:val="008E3DE0"/>
    <w:rsid w:val="00933329"/>
    <w:rsid w:val="00966BB0"/>
    <w:rsid w:val="00971C86"/>
    <w:rsid w:val="00972610"/>
    <w:rsid w:val="00984CB3"/>
    <w:rsid w:val="009951BD"/>
    <w:rsid w:val="009A1FB1"/>
    <w:rsid w:val="009B66D9"/>
    <w:rsid w:val="009C3FE6"/>
    <w:rsid w:val="009C6468"/>
    <w:rsid w:val="009D2E8A"/>
    <w:rsid w:val="009D6027"/>
    <w:rsid w:val="009E5916"/>
    <w:rsid w:val="009F14E7"/>
    <w:rsid w:val="009F4BDC"/>
    <w:rsid w:val="00A076C4"/>
    <w:rsid w:val="00A33898"/>
    <w:rsid w:val="00A7069D"/>
    <w:rsid w:val="00A74899"/>
    <w:rsid w:val="00AA4EB4"/>
    <w:rsid w:val="00AC5AC7"/>
    <w:rsid w:val="00AE2BE0"/>
    <w:rsid w:val="00B14E69"/>
    <w:rsid w:val="00B2548D"/>
    <w:rsid w:val="00B3148A"/>
    <w:rsid w:val="00B34E4F"/>
    <w:rsid w:val="00B41B64"/>
    <w:rsid w:val="00B41DD8"/>
    <w:rsid w:val="00B64EE0"/>
    <w:rsid w:val="00B73EB1"/>
    <w:rsid w:val="00BA342D"/>
    <w:rsid w:val="00BA5C74"/>
    <w:rsid w:val="00BC0E6F"/>
    <w:rsid w:val="00BC410F"/>
    <w:rsid w:val="00BD09DA"/>
    <w:rsid w:val="00BD6495"/>
    <w:rsid w:val="00BF32CF"/>
    <w:rsid w:val="00BF65B6"/>
    <w:rsid w:val="00C33485"/>
    <w:rsid w:val="00C76AF0"/>
    <w:rsid w:val="00C77A02"/>
    <w:rsid w:val="00C814C2"/>
    <w:rsid w:val="00C82C74"/>
    <w:rsid w:val="00C97F8A"/>
    <w:rsid w:val="00CB3BE4"/>
    <w:rsid w:val="00CC03F9"/>
    <w:rsid w:val="00CC5029"/>
    <w:rsid w:val="00CD0A46"/>
    <w:rsid w:val="00CD24DA"/>
    <w:rsid w:val="00CD2E27"/>
    <w:rsid w:val="00CE2051"/>
    <w:rsid w:val="00D24F55"/>
    <w:rsid w:val="00D26781"/>
    <w:rsid w:val="00D509D1"/>
    <w:rsid w:val="00D56BE4"/>
    <w:rsid w:val="00D61DB1"/>
    <w:rsid w:val="00D62516"/>
    <w:rsid w:val="00D6313D"/>
    <w:rsid w:val="00D77966"/>
    <w:rsid w:val="00D80BF2"/>
    <w:rsid w:val="00D976C1"/>
    <w:rsid w:val="00DA1557"/>
    <w:rsid w:val="00DC08AB"/>
    <w:rsid w:val="00DC6958"/>
    <w:rsid w:val="00DE387C"/>
    <w:rsid w:val="00E150EC"/>
    <w:rsid w:val="00E40445"/>
    <w:rsid w:val="00E43967"/>
    <w:rsid w:val="00E52BB0"/>
    <w:rsid w:val="00E6047E"/>
    <w:rsid w:val="00E847F1"/>
    <w:rsid w:val="00E862F9"/>
    <w:rsid w:val="00EC53AE"/>
    <w:rsid w:val="00EE673A"/>
    <w:rsid w:val="00EF1134"/>
    <w:rsid w:val="00F000B5"/>
    <w:rsid w:val="00F41A5E"/>
    <w:rsid w:val="00F435EF"/>
    <w:rsid w:val="00F51206"/>
    <w:rsid w:val="00F56DA4"/>
    <w:rsid w:val="00F67A48"/>
    <w:rsid w:val="00F71328"/>
    <w:rsid w:val="00F715F9"/>
    <w:rsid w:val="00FB600D"/>
    <w:rsid w:val="00FB7489"/>
    <w:rsid w:val="00FC0B49"/>
    <w:rsid w:val="00FC10E4"/>
    <w:rsid w:val="00FD7541"/>
    <w:rsid w:val="00F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46EC6"/>
  <w15:docId w15:val="{AFA47F9D-964E-4160-BD86-43FF6236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9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14E7"/>
    <w:pPr>
      <w:ind w:right="-625"/>
      <w:jc w:val="both"/>
    </w:pPr>
    <w:rPr>
      <w:sz w:val="28"/>
      <w:szCs w:val="20"/>
    </w:rPr>
  </w:style>
  <w:style w:type="paragraph" w:styleId="a5">
    <w:name w:val="Body Text"/>
    <w:basedOn w:val="a"/>
    <w:rsid w:val="009F14E7"/>
    <w:pPr>
      <w:spacing w:after="120"/>
    </w:pPr>
  </w:style>
  <w:style w:type="paragraph" w:customStyle="1" w:styleId="1">
    <w:name w:val="Знак1 Знак Знак Знак Знак Знак Знак"/>
    <w:basedOn w:val="a"/>
    <w:next w:val="a"/>
    <w:semiHidden/>
    <w:rsid w:val="0053118A"/>
    <w:pPr>
      <w:spacing w:after="160" w:line="240" w:lineRule="exact"/>
    </w:pPr>
    <w:rPr>
      <w:rFonts w:ascii="Arial" w:hAnsi="Arial" w:cs="Arial"/>
      <w:sz w:val="26"/>
      <w:szCs w:val="26"/>
      <w:lang w:val="en-US" w:eastAsia="en-US"/>
    </w:rPr>
  </w:style>
  <w:style w:type="paragraph" w:styleId="2">
    <w:name w:val="Body Text 2"/>
    <w:basedOn w:val="a"/>
    <w:link w:val="20"/>
    <w:rsid w:val="009D2E8A"/>
    <w:pPr>
      <w:spacing w:after="120" w:line="480" w:lineRule="auto"/>
    </w:pPr>
  </w:style>
  <w:style w:type="character" w:customStyle="1" w:styleId="a4">
    <w:name w:val="Основной текст с отступом Знак"/>
    <w:link w:val="a3"/>
    <w:rsid w:val="00D62516"/>
    <w:rPr>
      <w:sz w:val="28"/>
    </w:rPr>
  </w:style>
  <w:style w:type="character" w:customStyle="1" w:styleId="20">
    <w:name w:val="Основной текст 2 Знак"/>
    <w:link w:val="2"/>
    <w:rsid w:val="000606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CA0A36-FD2F-4932-8E0A-CA2C141EE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проведенной проверке</vt:lpstr>
    </vt:vector>
  </TitlesOfParts>
  <Company>Отделение по г.Рязани и Рязанскому району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проведенной проверке</dc:title>
  <dc:creator>kyi</dc:creator>
  <cp:lastModifiedBy>Галенко Наталья Михайловна</cp:lastModifiedBy>
  <cp:revision>3</cp:revision>
  <cp:lastPrinted>2014-03-06T11:59:00Z</cp:lastPrinted>
  <dcterms:created xsi:type="dcterms:W3CDTF">2026-06-01T09:55:00Z</dcterms:created>
  <dcterms:modified xsi:type="dcterms:W3CDTF">2026-06-01T09:58:00Z</dcterms:modified>
</cp:coreProperties>
</file>